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Times New Roman" w:hAnsi="Times New Roman"/>
          <w:b/>
          <w:szCs w:val="22"/>
          <w:lang w:val="en-US" w:eastAsia="zh-CN"/>
        </w:rPr>
      </w:pPr>
      <w:bookmarkStart w:id="0" w:name="_Toc18695"/>
      <w:bookmarkStart w:id="1" w:name="_Toc18506"/>
      <w:bookmarkStart w:id="2" w:name="_Toc9"/>
      <w:r>
        <w:rPr>
          <w:rFonts w:hint="eastAsia" w:ascii="Times New Roman" w:hAnsi="Times New Roman"/>
          <w:b/>
          <w:szCs w:val="22"/>
          <w:lang w:val="en-US" w:eastAsia="zh-CN"/>
        </w:rPr>
        <w:t>应聘人员登记表</w:t>
      </w:r>
      <w:bookmarkEnd w:id="0"/>
      <w:bookmarkEnd w:id="1"/>
      <w:bookmarkEnd w:id="2"/>
    </w:p>
    <w:tbl>
      <w:tblPr>
        <w:tblStyle w:val="12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79"/>
        <w:gridCol w:w="73"/>
        <w:gridCol w:w="442"/>
        <w:gridCol w:w="317"/>
        <w:gridCol w:w="429"/>
        <w:gridCol w:w="714"/>
        <w:gridCol w:w="808"/>
        <w:gridCol w:w="193"/>
        <w:gridCol w:w="999"/>
        <w:gridCol w:w="144"/>
        <w:gridCol w:w="365"/>
        <w:gridCol w:w="52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拼音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应聘部室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43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是否接受部室或岗位调剂</w:t>
            </w:r>
          </w:p>
        </w:tc>
        <w:tc>
          <w:tcPr>
            <w:tcW w:w="5717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   □女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057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□未婚    □已婚   □已婚已育   □丧偶    □ 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户口类型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□城市户口  □农村户口</w:t>
            </w:r>
          </w:p>
        </w:tc>
        <w:tc>
          <w:tcPr>
            <w:tcW w:w="175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是否在关联企业工作过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1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现与原单位关系</w:t>
            </w:r>
          </w:p>
        </w:tc>
        <w:tc>
          <w:tcPr>
            <w:tcW w:w="6146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原薪资水平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（税前年收入）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期望薪资水平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（税前年收入）</w:t>
            </w:r>
          </w:p>
        </w:tc>
        <w:tc>
          <w:tcPr>
            <w:tcW w:w="300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57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top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(仅限高中及以后)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学校/专业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全日制教育/在职教育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证明人/职务/电话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社会关系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（范围仅限父母、配偶、子女）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（含专业技术职称、职业（执业）资格等）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sz w:val="28"/>
                <w:szCs w:val="28"/>
                <w:shd w:val="pct20" w:color="000000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shd w:val="clear" w:color="auto" w:fill="auto"/>
                <w:lang w:val="en-US" w:eastAsia="zh-CN"/>
              </w:rPr>
              <w:t>是否与原单位签署竞业限制协议、服务期协议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（如填写“是”请详细说明）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noWrap w:val="0"/>
            <w:vAlign w:val="center"/>
          </w:tcPr>
          <w:p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2"/>
        </w:numPr>
        <w:tabs>
          <w:tab w:val="left" w:pos="1213"/>
        </w:tabs>
        <w:spacing w:line="240" w:lineRule="auto"/>
        <w:ind w:left="420" w:hanging="420" w:firstLineChars="0"/>
        <w:jc w:val="left"/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本人承诺以上情况真实准确，且本次应聘不会违反本人对任何第三方负有的现行法律义务；如因信息不实或违反上述承诺，导致应聘单位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遭受任何纠纷或损失，本人自愿承担相应责任。</w:t>
      </w:r>
    </w:p>
    <w:p>
      <w:pPr>
        <w:widowControl w:val="0"/>
        <w:numPr>
          <w:ilvl w:val="0"/>
          <w:numId w:val="2"/>
        </w:numPr>
        <w:tabs>
          <w:tab w:val="left" w:pos="1213"/>
        </w:tabs>
        <w:spacing w:line="240" w:lineRule="auto"/>
        <w:ind w:left="420" w:hanging="420" w:firstLineChars="0"/>
        <w:jc w:val="left"/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本人同意授权应聘单位或应聘单位委托方进行背景调查。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签名：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1182"/>
    <w:multiLevelType w:val="multilevel"/>
    <w:tmpl w:val="36331182"/>
    <w:lvl w:ilvl="0" w:tentative="0">
      <w:start w:val="1"/>
      <w:numFmt w:val="chineseCountingThousand"/>
      <w:pStyle w:val="20"/>
      <w:lvlText w:val="第%1条"/>
      <w:lvlJc w:val="left"/>
      <w:pPr>
        <w:ind w:left="1413" w:hanging="420"/>
      </w:pPr>
      <w:rPr>
        <w:rFonts w:hint="eastAsia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545" w:hanging="420"/>
      </w:pPr>
    </w:lvl>
    <w:lvl w:ilvl="2" w:tentative="0">
      <w:start w:val="1"/>
      <w:numFmt w:val="lowerRoman"/>
      <w:lvlText w:val="%3."/>
      <w:lvlJc w:val="right"/>
      <w:pPr>
        <w:ind w:left="1965" w:hanging="420"/>
      </w:pPr>
    </w:lvl>
    <w:lvl w:ilvl="3" w:tentative="0">
      <w:start w:val="1"/>
      <w:numFmt w:val="decimal"/>
      <w:lvlText w:val="%4."/>
      <w:lvlJc w:val="left"/>
      <w:pPr>
        <w:ind w:left="2385" w:hanging="420"/>
      </w:pPr>
    </w:lvl>
    <w:lvl w:ilvl="4" w:tentative="0">
      <w:start w:val="1"/>
      <w:numFmt w:val="lowerLetter"/>
      <w:lvlText w:val="%5)"/>
      <w:lvlJc w:val="left"/>
      <w:pPr>
        <w:ind w:left="2805" w:hanging="420"/>
      </w:pPr>
    </w:lvl>
    <w:lvl w:ilvl="5" w:tentative="0">
      <w:start w:val="1"/>
      <w:numFmt w:val="lowerRoman"/>
      <w:lvlText w:val="%6."/>
      <w:lvlJc w:val="right"/>
      <w:pPr>
        <w:ind w:left="3225" w:hanging="420"/>
      </w:pPr>
    </w:lvl>
    <w:lvl w:ilvl="6" w:tentative="0">
      <w:start w:val="1"/>
      <w:numFmt w:val="decimal"/>
      <w:lvlText w:val="%7."/>
      <w:lvlJc w:val="left"/>
      <w:pPr>
        <w:ind w:left="3645" w:hanging="420"/>
      </w:pPr>
    </w:lvl>
    <w:lvl w:ilvl="7" w:tentative="0">
      <w:start w:val="1"/>
      <w:numFmt w:val="lowerLetter"/>
      <w:lvlText w:val="%8)"/>
      <w:lvlJc w:val="left"/>
      <w:pPr>
        <w:ind w:left="4065" w:hanging="420"/>
      </w:pPr>
    </w:lvl>
    <w:lvl w:ilvl="8" w:tentative="0">
      <w:start w:val="1"/>
      <w:numFmt w:val="lowerRoman"/>
      <w:lvlText w:val="%9."/>
      <w:lvlJc w:val="right"/>
      <w:pPr>
        <w:ind w:left="4485" w:hanging="420"/>
      </w:pPr>
    </w:lvl>
  </w:abstractNum>
  <w:abstractNum w:abstractNumId="1">
    <w:nsid w:val="6B0A26C0"/>
    <w:multiLevelType w:val="singleLevel"/>
    <w:tmpl w:val="6B0A26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6BE0"/>
    <w:rsid w:val="09166BE0"/>
    <w:rsid w:val="13337B71"/>
    <w:rsid w:val="142B1AA2"/>
    <w:rsid w:val="1EFE3F4F"/>
    <w:rsid w:val="1F413615"/>
    <w:rsid w:val="27D20414"/>
    <w:rsid w:val="2C8F3CD5"/>
    <w:rsid w:val="2F4C1029"/>
    <w:rsid w:val="3A7F6B0B"/>
    <w:rsid w:val="40925AAF"/>
    <w:rsid w:val="411A28D6"/>
    <w:rsid w:val="41C75761"/>
    <w:rsid w:val="42A718BD"/>
    <w:rsid w:val="4D054599"/>
    <w:rsid w:val="53BC1D0F"/>
    <w:rsid w:val="5D787E7B"/>
    <w:rsid w:val="5FED2422"/>
    <w:rsid w:val="6A633A0D"/>
    <w:rsid w:val="6CC42F88"/>
    <w:rsid w:val="79A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华文中宋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spacing w:before="93" w:beforeLines="30" w:after="93" w:afterLines="30"/>
      <w:jc w:val="center"/>
      <w:outlineLvl w:val="1"/>
    </w:pPr>
    <w:rPr>
      <w:rFonts w:ascii="黑体" w:eastAsia="黑体"/>
      <w:sz w:val="32"/>
      <w:szCs w:val="32"/>
    </w:rPr>
  </w:style>
  <w:style w:type="paragraph" w:styleId="5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仿宋_GB2312" w:eastAsia="仿宋_GB2312"/>
      <w:sz w:val="28"/>
    </w:r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  <w:rPr>
      <w:spacing w:val="-6"/>
      <w:kern w:val="21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00"/>
      <w:sz w:val="18"/>
      <w:szCs w:val="18"/>
      <w:u w:val="none"/>
    </w:rPr>
  </w:style>
  <w:style w:type="paragraph" w:customStyle="1" w:styleId="17">
    <w:name w:val="正文内芯"/>
    <w:basedOn w:val="1"/>
    <w:qFormat/>
    <w:uiPriority w:val="99"/>
    <w:pPr>
      <w:spacing w:line="440" w:lineRule="exact"/>
      <w:ind w:firstLine="520" w:firstLineChars="200"/>
    </w:pPr>
    <w:rPr>
      <w:rFonts w:ascii="仿宋_GB2312" w:eastAsia="仿宋_GB2312"/>
      <w:kern w:val="0"/>
      <w:sz w:val="26"/>
      <w:szCs w:val="26"/>
    </w:rPr>
  </w:style>
  <w:style w:type="paragraph" w:customStyle="1" w:styleId="18">
    <w:name w:val="特色标题二"/>
    <w:basedOn w:val="4"/>
    <w:qFormat/>
    <w:uiPriority w:val="0"/>
    <w:pPr>
      <w:spacing w:before="0" w:after="0"/>
    </w:pPr>
  </w:style>
  <w:style w:type="paragraph" w:customStyle="1" w:styleId="19">
    <w:name w:val="p0"/>
    <w:basedOn w:val="1"/>
    <w:qFormat/>
    <w:uiPriority w:val="0"/>
    <w:pPr>
      <w:widowControl/>
      <w:jc w:val="left"/>
    </w:pPr>
    <w:rPr>
      <w:rFonts w:ascii="Calibri" w:hAnsi="Calibri" w:cs="Calibri"/>
      <w:kern w:val="0"/>
      <w:sz w:val="24"/>
      <w:lang w:eastAsia="en-US" w:bidi="en-US"/>
    </w:rPr>
  </w:style>
  <w:style w:type="paragraph" w:customStyle="1" w:styleId="20">
    <w:name w:val="职位管理办法正文"/>
    <w:basedOn w:val="1"/>
    <w:qFormat/>
    <w:uiPriority w:val="0"/>
    <w:pPr>
      <w:numPr>
        <w:ilvl w:val="0"/>
        <w:numId w:val="1"/>
      </w:numPr>
      <w:ind w:right="210"/>
      <w:jc w:val="left"/>
    </w:pPr>
    <w:rPr>
      <w:rFonts w:ascii="仿宋" w:hAnsi="仿宋" w:eastAsia="仿宋"/>
      <w:sz w:val="28"/>
      <w:szCs w:val="28"/>
    </w:rPr>
  </w:style>
  <w:style w:type="paragraph" w:customStyle="1" w:styleId="21">
    <w:name w:val="附件"/>
    <w:basedOn w:val="17"/>
    <w:qFormat/>
    <w:uiPriority w:val="99"/>
    <w:pPr>
      <w:ind w:firstLine="0" w:firstLineChars="0"/>
    </w:pPr>
    <w:rPr>
      <w:rFonts w:ascii="黑体" w:hAnsi="黑体" w:eastAsia="黑体"/>
      <w:color w:val="000000"/>
    </w:rPr>
  </w:style>
  <w:style w:type="paragraph" w:customStyle="1" w:styleId="22">
    <w:name w:val="表头"/>
    <w:basedOn w:val="1"/>
    <w:qFormat/>
    <w:uiPriority w:val="99"/>
    <w:pPr>
      <w:tabs>
        <w:tab w:val="left" w:pos="8280"/>
      </w:tabs>
      <w:spacing w:line="500" w:lineRule="exact"/>
      <w:jc w:val="center"/>
    </w:pPr>
    <w:rPr>
      <w:rFonts w:ascii="黑体" w:eastAsia="黑体"/>
      <w:sz w:val="34"/>
      <w:szCs w:val="34"/>
    </w:rPr>
  </w:style>
  <w:style w:type="character" w:customStyle="1" w:styleId="23">
    <w:name w:val="正文表头 Char"/>
    <w:link w:val="24"/>
    <w:qFormat/>
    <w:uiPriority w:val="0"/>
    <w:rPr>
      <w:rFonts w:ascii="黑体" w:hAnsi="黑体" w:eastAsia="黑体"/>
      <w:kern w:val="0"/>
      <w:sz w:val="34"/>
      <w:szCs w:val="34"/>
    </w:rPr>
  </w:style>
  <w:style w:type="paragraph" w:customStyle="1" w:styleId="24">
    <w:name w:val="正文表头"/>
    <w:basedOn w:val="1"/>
    <w:link w:val="23"/>
    <w:qFormat/>
    <w:uiPriority w:val="0"/>
    <w:pPr>
      <w:jc w:val="center"/>
    </w:pPr>
    <w:rPr>
      <w:rFonts w:ascii="黑体" w:hAnsi="黑体" w:eastAsia="黑体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4839</Words>
  <Characters>5015</Characters>
  <Lines>0</Lines>
  <Paragraphs>0</Paragraphs>
  <TotalTime>12</TotalTime>
  <ScaleCrop>false</ScaleCrop>
  <LinksUpToDate>false</LinksUpToDate>
  <CharactersWithSpaces>5985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2024-11-05T05:12:00Z</dcterms:created>
  <dc:creator>lenovo</dc:creator>
  <cp:lastModifiedBy>lenovo</cp:lastModifiedBy>
  <cp:lastPrinted>2025-12-23T03:37:00Z</cp:lastPrinted>
  <dcterms:modified xsi:type="dcterms:W3CDTF">2025-12-23T06:49:49Z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eyJoZGlkIjoiMzQxZGVmZjA3NTI0Y2JlNmZkMmI0YWQ4YTQwZjc2MmIiLCJ1c2VySWQiOiIxMTM2MTI4MzIyIn0=</vt:lpwstr>
  </property>
  <property fmtid="{D5CDD505-2E9C-101B-9397-08002B2CF9AE}" pid="4" name="ICV">
    <vt:lpwstr>CCF12ADC39D34FAD8DBFA41200C1D85B_12</vt:lpwstr>
  </property>
</Properties>
</file>